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500"/>
      </w:pPr>
    </w:p>
    <w:p>
      <w:pPr>
        <w:jc w:val="center"/>
      </w:pPr>
      <w:r>
        <w:rPr>
          <w:rFonts w:ascii="Arial" w:cs="Arial" w:eastAsia="Arial" w:hAnsi="Arial"/>
          <w:b/>
          <w:bCs/>
          <w:color w:val="1B4F72"/>
          <w:sz w:val="56"/>
          <w:szCs w:val="56"/>
        </w:rPr>
        <w:t xml:space="preserve">PROJECT CHARTER</w:t>
      </w:r>
    </w:p>
    <w:p>
      <w:pPr>
        <w:spacing w:before="300"/>
        <w:jc w:val="center"/>
      </w:pPr>
      <w:r>
        <w:rPr>
          <w:rFonts w:ascii="Arial" w:cs="Arial" w:eastAsia="Arial" w:hAnsi="Arial"/>
          <w:color w:val="2874A6"/>
          <w:sz w:val="32"/>
          <w:szCs w:val="32"/>
        </w:rPr>
        <w:t xml:space="preserve">Data Modernization Program</w:t>
      </w:r>
    </w:p>
    <w:p>
      <w:pPr>
        <w:spacing w:before="40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Version: </w:t>
      </w:r>
      <w:r>
        <w:rPr>
          <w:rFonts w:ascii="Arial" w:cs="Arial" w:eastAsia="Arial" w:hAnsi="Arial"/>
          <w:i/>
          <w:iCs/>
          <w:color w:val="999999"/>
          <w:sz w:val="22"/>
          <w:szCs w:val="22"/>
        </w:rPr>
        <w:t xml:space="preserve">[1.0]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   |   Date: </w:t>
      </w:r>
      <w:r>
        <w:rPr>
          <w:rFonts w:ascii="Arial" w:cs="Arial" w:eastAsia="Arial" w:hAnsi="Arial"/>
          <w:i/>
          <w:iCs/>
          <w:color w:val="999999"/>
          <w:sz w:val="22"/>
          <w:szCs w:val="22"/>
        </w:rPr>
        <w:t xml:space="preserve">[DD-MMM-YYYY]</w:t>
      </w:r>
    </w:p>
    <w:p>
      <w:r>
        <w:br w:type="page"/>
      </w:r>
    </w:p>
    <w:p>
      <w:pPr>
        <w:pStyle w:val="Heading1"/>
      </w:pPr>
      <w:r>
        <w:t xml:space="preserve">1. Project Overview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6580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Attribute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Description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Project Name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[Data Modernization Program]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Project Sponsor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[Name, Title]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Project Manager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[Name, Title]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Start Date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[DD-MMM-YYYY]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Target End Date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[DD-MMM-YYYY]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Budget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[$X.XM]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2. Business Case &amp; Objectives</w:t>
      </w:r>
    </w:p>
    <w:p>
      <w:pPr>
        <w:pStyle w:val="Heading2"/>
      </w:pPr>
      <w:r>
        <w:t xml:space="preserve">2.1 Problem Statement</w:t>
      </w:r>
    </w:p>
    <w:p>
      <w:pPr>
        <w:spacing w:after="200"/>
      </w:pPr>
      <w:r>
        <w:rPr>
          <w:i/>
          <w:iCs/>
          <w:color w:val="999999"/>
        </w:rPr>
        <w:t xml:space="preserve">[Describe the business problem or opportunity this project addresses. Include impact of current state.]</w:t>
      </w:r>
    </w:p>
    <w:p>
      <w:pPr>
        <w:pStyle w:val="Heading2"/>
      </w:pPr>
      <w:r>
        <w:t xml:space="preserve">2.2 Project Objectives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5000"/>
        <w:gridCol w:w="4280"/>
      </w:tblGrid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Objective</w:t>
            </w:r>
          </w:p>
        </w:tc>
        <w:tc>
          <w:tcPr>
            <w:tcW w:type="dxa" w:w="4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Success Measure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[Objective description]</w:t>
            </w:r>
          </w:p>
        </w:tc>
        <w:tc>
          <w:tcPr>
            <w:tcW w:type="dxa" w:w="4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[Measurable KPI]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4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4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4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4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pPr>
        <w:pStyle w:val="Heading2"/>
      </w:pPr>
      <w:r>
        <w:t xml:space="preserve">2.3 Expected Benefits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2500"/>
        <w:gridCol w:w="2580"/>
      </w:tblGrid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Benefit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Type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Estimated Value</w:t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[Benefit description]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[Tangible/Intangible]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[$X or qualitative]</w:t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Scope</w:t>
      </w:r>
    </w:p>
    <w:p>
      <w:pPr>
        <w:pStyle w:val="Heading2"/>
      </w:pPr>
      <w:r>
        <w:t xml:space="preserve">3.1 In Scope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9280"/>
      </w:tblGrid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9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 Scope Item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</w:t>
            </w:r>
          </w:p>
        </w:tc>
        <w:tc>
          <w:tcPr>
            <w:tcW w:type="dxa" w:w="9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[Scope item]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</w:t>
            </w:r>
          </w:p>
        </w:tc>
        <w:tc>
          <w:tcPr>
            <w:tcW w:type="dxa" w:w="9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</w:t>
            </w:r>
          </w:p>
        </w:tc>
        <w:tc>
          <w:tcPr>
            <w:tcW w:type="dxa" w:w="9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pPr>
        <w:spacing w:before="200"/>
      </w:pPr>
    </w:p>
    <w:p>
      <w:pPr>
        <w:pStyle w:val="Heading2"/>
      </w:pPr>
      <w:r>
        <w:t xml:space="preserve">3.2 Out of Scope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9280"/>
      </w:tblGrid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9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Out of Scope Item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</w:t>
            </w:r>
          </w:p>
        </w:tc>
        <w:tc>
          <w:tcPr>
            <w:tcW w:type="dxa" w:w="9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[Out of scope item]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</w:t>
            </w:r>
          </w:p>
        </w:tc>
        <w:tc>
          <w:tcPr>
            <w:tcW w:type="dxa" w:w="9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4. Key Milestones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500"/>
        <w:gridCol w:w="2500"/>
        <w:gridCol w:w="1580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Milestone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Target Date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Project Kickoff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On Track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Wave 1 Go-Live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On Track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Wave 2 Go-Live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On Track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Wave 3 Go-Live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On Track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Project Closure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On Track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5. Project Team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500"/>
        <w:gridCol w:w="2500"/>
        <w:gridCol w:w="25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Role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Name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Organization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Responsibility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Executive Sponsor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[Org]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Strategic oversight, funding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Project Manager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[Org]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Day-to-day management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Technical Lead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[Org]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Technical direction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Business Lead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[Org]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Business requirements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Architect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[Org]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Architecture design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6. Key Assumptions &amp; Constraints</w:t>
      </w:r>
    </w:p>
    <w:p>
      <w:pPr>
        <w:pStyle w:val="Heading2"/>
      </w:pPr>
      <w:r>
        <w:t xml:space="preserve">6.1 Assumptions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9280"/>
      </w:tblGrid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9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Assumption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</w:t>
            </w:r>
          </w:p>
        </w:tc>
        <w:tc>
          <w:tcPr>
            <w:tcW w:type="dxa" w:w="9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[Assumption]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</w:t>
            </w:r>
          </w:p>
        </w:tc>
        <w:tc>
          <w:tcPr>
            <w:tcW w:type="dxa" w:w="9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pPr>
        <w:spacing w:before="200"/>
      </w:pPr>
    </w:p>
    <w:p>
      <w:pPr>
        <w:pStyle w:val="Heading2"/>
      </w:pPr>
      <w:r>
        <w:t xml:space="preserve">6.2 Constraints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9280"/>
      </w:tblGrid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9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Constraint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</w:t>
            </w:r>
          </w:p>
        </w:tc>
        <w:tc>
          <w:tcPr>
            <w:tcW w:type="dxa" w:w="9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[Constraint]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</w:t>
            </w:r>
          </w:p>
        </w:tc>
        <w:tc>
          <w:tcPr>
            <w:tcW w:type="dxa" w:w="9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pPr>
        <w:spacing w:before="400"/>
      </w:pPr>
    </w:p>
    <w:p>
      <w:pPr>
        <w:pStyle w:val="Heading1"/>
      </w:pPr>
      <w:r>
        <w:t xml:space="preserve">7. Charter Approval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800"/>
        <w:gridCol w:w="2400"/>
        <w:gridCol w:w="23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Name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Role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Signature</w:t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[Sponsor]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Executive Sponsor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[Business Owner]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Business Owner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[PM]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Project Manager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Project Charter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rFonts w:ascii="Arial" w:cs="Arial" w:eastAsia="Arial" w:hAnsi="Arial"/>
      <w:b/>
      <w:bCs/>
      <w:color w:val="2874A6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2026-01-08T16:39:11.492Z</dcterms:created>
  <dcterms:modified xsi:type="dcterms:W3CDTF">2026-01-08T16:39:11.493Z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